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F2A57C0" w:rsidP="158E22CB" w:rsidRDefault="6F2A57C0" w14:paraId="622CA447" w14:textId="5FC59BC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sz w:val="52"/>
          <w:szCs w:val="52"/>
        </w:rPr>
      </w:pPr>
      <w:r w:rsidRPr="31272EC7" w:rsidR="3143DBFB">
        <w:rPr>
          <w:sz w:val="52"/>
          <w:szCs w:val="52"/>
        </w:rPr>
        <w:t xml:space="preserve">Indentification du </w:t>
      </w:r>
      <w:r w:rsidRPr="31272EC7" w:rsidR="0CE4F196">
        <w:rPr>
          <w:sz w:val="52"/>
          <w:szCs w:val="52"/>
        </w:rPr>
        <w:t>Feldspaths</w:t>
      </w:r>
      <w:r w:rsidRPr="31272EC7" w:rsidR="07D37AB6">
        <w:rPr>
          <w:sz w:val="52"/>
          <w:szCs w:val="52"/>
        </w:rPr>
        <w:t xml:space="preserve"> </w:t>
      </w:r>
      <w:r w:rsidRPr="31272EC7" w:rsidR="07D37AB6">
        <w:rPr>
          <w:sz w:val="40"/>
          <w:szCs w:val="40"/>
        </w:rPr>
        <w:t>(Orthose)</w:t>
      </w:r>
    </w:p>
    <w:p w:rsidR="158E22CB" w:rsidP="158E22CB" w:rsidRDefault="158E22CB" w14:paraId="49B6DF06" w14:textId="041F108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sz w:val="52"/>
          <w:szCs w:val="52"/>
        </w:rPr>
      </w:pPr>
    </w:p>
    <w:p w:rsidR="1828A86E" w:rsidP="6F2A57C0" w:rsidRDefault="1828A86E" w14:paraId="5FC02EF2" w14:textId="073CE3CE">
      <w:pPr>
        <w:jc w:val="center"/>
        <w:rPr>
          <w:sz w:val="32"/>
          <w:szCs w:val="32"/>
        </w:rPr>
      </w:pPr>
      <w:r w:rsidRPr="31272EC7" w:rsidR="1828A86E">
        <w:rPr>
          <w:sz w:val="32"/>
          <w:szCs w:val="32"/>
        </w:rPr>
        <w:t>Exp</w:t>
      </w:r>
      <w:r w:rsidRPr="31272EC7" w:rsidR="1828A86E">
        <w:rPr>
          <w:sz w:val="32"/>
          <w:szCs w:val="32"/>
        </w:rPr>
        <w:t xml:space="preserve"> :</w:t>
      </w:r>
      <w:r w:rsidRPr="31272EC7" w:rsidR="1161633D">
        <w:rPr>
          <w:sz w:val="32"/>
          <w:szCs w:val="32"/>
        </w:rPr>
        <w:t xml:space="preserve"> 21</w:t>
      </w:r>
    </w:p>
    <w:p w:rsidR="6F2A57C0" w:rsidP="6F2A57C0" w:rsidRDefault="6F2A57C0" w14:paraId="125FA295" w14:textId="4F51D7DB">
      <w:pPr>
        <w:jc w:val="center"/>
        <w:rPr>
          <w:sz w:val="32"/>
          <w:szCs w:val="32"/>
        </w:rPr>
      </w:pPr>
      <w:r w:rsidRPr="158E22CB" w:rsidR="5B0D9949">
        <w:rPr>
          <w:sz w:val="32"/>
          <w:szCs w:val="32"/>
        </w:rPr>
        <w:t xml:space="preserve">Poste de </w:t>
      </w:r>
      <w:r w:rsidRPr="158E22CB" w:rsidR="5699DFC8">
        <w:rPr>
          <w:sz w:val="32"/>
          <w:szCs w:val="32"/>
        </w:rPr>
        <w:t>travail : x</w:t>
      </w:r>
    </w:p>
    <w:p w:rsidR="158E22CB" w:rsidP="158E22CB" w:rsidRDefault="158E22CB" w14:paraId="21A7BDB4" w14:textId="794958C6">
      <w:pPr>
        <w:jc w:val="center"/>
        <w:rPr>
          <w:sz w:val="32"/>
          <w:szCs w:val="32"/>
        </w:rPr>
      </w:pPr>
    </w:p>
    <w:p w:rsidR="1828A86E" w:rsidP="6F2A57C0" w:rsidRDefault="1828A86E" w14:paraId="48C547E8" w14:textId="675758F0">
      <w:pPr>
        <w:jc w:val="center"/>
        <w:rPr>
          <w:sz w:val="32"/>
          <w:szCs w:val="32"/>
        </w:rPr>
      </w:pPr>
      <w:r w:rsidRPr="6F2A57C0" w:rsidR="1828A86E">
        <w:rPr>
          <w:sz w:val="32"/>
          <w:szCs w:val="32"/>
        </w:rPr>
        <w:t>Science</w:t>
      </w:r>
    </w:p>
    <w:p w:rsidR="6F2A57C0" w:rsidP="6F2A57C0" w:rsidRDefault="6F2A57C0" w14:paraId="68BE5959" w14:textId="25FB1560">
      <w:pPr>
        <w:jc w:val="center"/>
        <w:rPr>
          <w:sz w:val="32"/>
          <w:szCs w:val="32"/>
        </w:rPr>
      </w:pPr>
    </w:p>
    <w:p w:rsidR="1828A86E" w:rsidP="6F2A57C0" w:rsidRDefault="1828A86E" w14:paraId="50405254" w14:textId="6825A47E">
      <w:pPr>
        <w:jc w:val="center"/>
        <w:rPr>
          <w:sz w:val="32"/>
          <w:szCs w:val="32"/>
        </w:rPr>
      </w:pPr>
      <w:r w:rsidRPr="6F2A57C0" w:rsidR="1828A86E">
        <w:rPr>
          <w:sz w:val="32"/>
          <w:szCs w:val="32"/>
        </w:rPr>
        <w:t>Présenté à</w:t>
      </w:r>
    </w:p>
    <w:p w:rsidR="1828A86E" w:rsidP="6F2A57C0" w:rsidRDefault="1828A86E" w14:paraId="22D91D52" w14:textId="40A417ED">
      <w:pPr>
        <w:jc w:val="center"/>
        <w:rPr>
          <w:sz w:val="32"/>
          <w:szCs w:val="32"/>
        </w:rPr>
      </w:pPr>
      <w:r w:rsidRPr="6F2A57C0" w:rsidR="1828A86E">
        <w:rPr>
          <w:sz w:val="32"/>
          <w:szCs w:val="32"/>
        </w:rPr>
        <w:t>Daniel Blais</w:t>
      </w:r>
    </w:p>
    <w:p w:rsidR="6F2A57C0" w:rsidP="6F2A57C0" w:rsidRDefault="6F2A57C0" w14:paraId="626BE24A" w14:textId="6FC27E52">
      <w:pPr>
        <w:jc w:val="center"/>
        <w:rPr>
          <w:sz w:val="32"/>
          <w:szCs w:val="32"/>
        </w:rPr>
      </w:pPr>
    </w:p>
    <w:p w:rsidR="1828A86E" w:rsidP="6F2A57C0" w:rsidRDefault="1828A86E" w14:paraId="30D63AF7" w14:textId="57C74085">
      <w:pPr>
        <w:jc w:val="center"/>
        <w:rPr>
          <w:sz w:val="32"/>
          <w:szCs w:val="32"/>
        </w:rPr>
      </w:pPr>
      <w:r w:rsidRPr="6F2A57C0" w:rsidR="1828A86E">
        <w:rPr>
          <w:sz w:val="32"/>
          <w:szCs w:val="32"/>
        </w:rPr>
        <w:t>Fait par</w:t>
      </w:r>
    </w:p>
    <w:p w:rsidR="1828A86E" w:rsidP="6F2A57C0" w:rsidRDefault="1828A86E" w14:paraId="6D6F550B" w14:textId="67B8F213">
      <w:pPr>
        <w:jc w:val="center"/>
        <w:rPr>
          <w:sz w:val="32"/>
          <w:szCs w:val="32"/>
        </w:rPr>
      </w:pPr>
      <w:r w:rsidRPr="31272EC7" w:rsidR="1828A86E">
        <w:rPr>
          <w:sz w:val="32"/>
          <w:szCs w:val="32"/>
        </w:rPr>
        <w:t>Félix Poulin</w:t>
      </w:r>
    </w:p>
    <w:p w:rsidR="6F2A57C0" w:rsidP="6F2A57C0" w:rsidRDefault="6F2A57C0" w14:paraId="318DC811" w14:textId="42DEAAB7">
      <w:pPr>
        <w:jc w:val="center"/>
        <w:rPr>
          <w:sz w:val="32"/>
          <w:szCs w:val="32"/>
        </w:rPr>
      </w:pPr>
    </w:p>
    <w:p w:rsidR="31272EC7" w:rsidP="31272EC7" w:rsidRDefault="31272EC7" w14:paraId="2202604F" w14:textId="48BC2A94">
      <w:pPr>
        <w:jc w:val="center"/>
        <w:rPr>
          <w:sz w:val="32"/>
          <w:szCs w:val="32"/>
        </w:rPr>
      </w:pPr>
    </w:p>
    <w:p w:rsidR="1828A86E" w:rsidP="6F2A57C0" w:rsidRDefault="1828A86E" w14:paraId="2D6AD0E9" w14:textId="0DB43104">
      <w:pPr>
        <w:jc w:val="center"/>
        <w:rPr>
          <w:sz w:val="32"/>
          <w:szCs w:val="32"/>
        </w:rPr>
      </w:pPr>
      <w:r w:rsidRPr="6F2A57C0" w:rsidR="1828A86E">
        <w:rPr>
          <w:sz w:val="56"/>
          <w:szCs w:val="56"/>
        </w:rPr>
        <w:t xml:space="preserve"> </w:t>
      </w:r>
      <w:r w:rsidRPr="6F2A57C0" w:rsidR="1828A86E">
        <w:rPr>
          <w:sz w:val="32"/>
          <w:szCs w:val="32"/>
        </w:rPr>
        <w:t>MSI 2-202</w:t>
      </w:r>
    </w:p>
    <w:p w:rsidR="6F2A57C0" w:rsidP="6F2A57C0" w:rsidRDefault="6F2A57C0" w14:paraId="04B2B5F1" w14:textId="388C35F6">
      <w:pPr>
        <w:jc w:val="center"/>
        <w:rPr>
          <w:sz w:val="32"/>
          <w:szCs w:val="32"/>
        </w:rPr>
      </w:pPr>
    </w:p>
    <w:p w:rsidR="1828A86E" w:rsidP="6F2A57C0" w:rsidRDefault="1828A86E" w14:paraId="13A19265" w14:textId="4718A23F">
      <w:pPr>
        <w:jc w:val="center"/>
        <w:rPr>
          <w:sz w:val="32"/>
          <w:szCs w:val="32"/>
        </w:rPr>
      </w:pPr>
      <w:r w:rsidRPr="6F2A57C0" w:rsidR="1828A86E">
        <w:rPr>
          <w:sz w:val="32"/>
          <w:szCs w:val="32"/>
        </w:rPr>
        <w:t>ESV</w:t>
      </w:r>
    </w:p>
    <w:p w:rsidR="6F2A57C0" w:rsidP="6F2A57C0" w:rsidRDefault="6F2A57C0" w14:paraId="7ADB1C39" w14:textId="4EEED6E6">
      <w:pPr>
        <w:jc w:val="center"/>
        <w:rPr>
          <w:sz w:val="32"/>
          <w:szCs w:val="32"/>
        </w:rPr>
      </w:pPr>
    </w:p>
    <w:p w:rsidR="1828A86E" w:rsidP="6F2A57C0" w:rsidRDefault="1828A86E" w14:paraId="41F830AB" w14:textId="76B6B572">
      <w:pPr>
        <w:jc w:val="center"/>
        <w:rPr>
          <w:sz w:val="32"/>
          <w:szCs w:val="32"/>
        </w:rPr>
      </w:pPr>
      <w:r w:rsidRPr="31272EC7" w:rsidR="6C5FE71D">
        <w:rPr>
          <w:sz w:val="32"/>
          <w:szCs w:val="32"/>
        </w:rPr>
        <w:t>30</w:t>
      </w:r>
      <w:r w:rsidRPr="31272EC7" w:rsidR="6191CBDC">
        <w:rPr>
          <w:sz w:val="32"/>
          <w:szCs w:val="32"/>
        </w:rPr>
        <w:t xml:space="preserve"> </w:t>
      </w:r>
      <w:r w:rsidRPr="31272EC7" w:rsidR="734C64E9">
        <w:rPr>
          <w:sz w:val="32"/>
          <w:szCs w:val="32"/>
        </w:rPr>
        <w:t>avril</w:t>
      </w:r>
      <w:r w:rsidRPr="31272EC7" w:rsidR="1828A86E">
        <w:rPr>
          <w:sz w:val="32"/>
          <w:szCs w:val="32"/>
        </w:rPr>
        <w:t xml:space="preserve"> 2025</w:t>
      </w:r>
    </w:p>
    <w:p w:rsidR="6F2A57C0" w:rsidP="6F2A57C0" w:rsidRDefault="6F2A57C0" w14:paraId="2F53C64B" w14:textId="0AFF1C6B">
      <w:pPr>
        <w:pStyle w:val="Normal"/>
        <w:spacing w:before="0" w:beforeAutospacing="off" w:after="120" w:afterAutospacing="off"/>
        <w:jc w:val="center"/>
        <w:rPr>
          <w:sz w:val="32"/>
          <w:szCs w:val="32"/>
        </w:rPr>
      </w:pPr>
    </w:p>
    <w:p w:rsidR="6F2A57C0" w:rsidP="6F2A57C0" w:rsidRDefault="6F2A57C0" w14:paraId="73DD1583" w14:textId="3207F1B6">
      <w:pPr>
        <w:pStyle w:val="Normal"/>
        <w:spacing w:before="0" w:beforeAutospacing="off" w:after="120" w:afterAutospacing="off"/>
        <w:jc w:val="center"/>
        <w:rPr>
          <w:sz w:val="32"/>
          <w:szCs w:val="32"/>
        </w:rPr>
      </w:pPr>
    </w:p>
    <w:p w:rsidR="6F2A57C0" w:rsidRDefault="6F2A57C0" w14:paraId="5E89BC42" w14:textId="5D5C0529">
      <w:r>
        <w:br w:type="page"/>
      </w:r>
    </w:p>
    <w:p w:rsidR="472A877A" w:rsidP="6F2A57C0" w:rsidRDefault="472A877A" w14:paraId="6CFFFF82" w14:textId="14DFD15B">
      <w:pPr>
        <w:pStyle w:val="Normal"/>
        <w:spacing w:before="0" w:beforeAutospacing="off" w:after="120" w:afterAutospacing="off"/>
        <w:jc w:val="left"/>
        <w:rPr>
          <w:sz w:val="32"/>
          <w:szCs w:val="32"/>
        </w:rPr>
      </w:pPr>
      <w:r w:rsidRPr="31272EC7" w:rsidR="472A877A">
        <w:rPr>
          <w:sz w:val="32"/>
          <w:szCs w:val="32"/>
        </w:rPr>
        <w:t>But : Iden</w:t>
      </w:r>
      <w:r w:rsidRPr="31272EC7" w:rsidR="58AA6345">
        <w:rPr>
          <w:sz w:val="32"/>
          <w:szCs w:val="32"/>
        </w:rPr>
        <w:t xml:space="preserve">tifier </w:t>
      </w:r>
      <w:r w:rsidRPr="31272EC7" w:rsidR="3F9D8D55">
        <w:rPr>
          <w:sz w:val="32"/>
          <w:szCs w:val="32"/>
        </w:rPr>
        <w:t>le feldspath</w:t>
      </w:r>
      <w:r w:rsidRPr="31272EC7" w:rsidR="041D0244">
        <w:rPr>
          <w:sz w:val="32"/>
          <w:szCs w:val="32"/>
        </w:rPr>
        <w:t xml:space="preserve"> (Orthose)</w:t>
      </w:r>
    </w:p>
    <w:p w:rsidR="31272EC7" w:rsidP="31272EC7" w:rsidRDefault="31272EC7" w14:paraId="7C1DF289" w14:textId="79AE50E1">
      <w:pPr>
        <w:pStyle w:val="Normal"/>
        <w:spacing w:before="0" w:beforeAutospacing="off" w:after="120" w:afterAutospacing="off"/>
        <w:jc w:val="left"/>
        <w:rPr>
          <w:sz w:val="32"/>
          <w:szCs w:val="32"/>
        </w:rPr>
      </w:pPr>
    </w:p>
    <w:p w:rsidR="6F2A57C0" w:rsidP="6F2A57C0" w:rsidRDefault="6F2A57C0" w14:paraId="36204C43" w14:textId="0B33DA89">
      <w:pPr>
        <w:pStyle w:val="Normal"/>
        <w:spacing w:before="0" w:beforeAutospacing="off" w:after="120" w:afterAutospacing="off"/>
        <w:jc w:val="left"/>
        <w:rPr>
          <w:sz w:val="32"/>
          <w:szCs w:val="32"/>
        </w:rPr>
      </w:pPr>
      <w:r w:rsidRPr="31272EC7" w:rsidR="472A877A">
        <w:rPr>
          <w:sz w:val="32"/>
          <w:szCs w:val="32"/>
        </w:rPr>
        <w:t xml:space="preserve">Hypothèse : je suppose que </w:t>
      </w:r>
      <w:r w:rsidRPr="31272EC7" w:rsidR="64B64350">
        <w:rPr>
          <w:sz w:val="32"/>
          <w:szCs w:val="32"/>
        </w:rPr>
        <w:t xml:space="preserve">le </w:t>
      </w:r>
      <w:r w:rsidRPr="31272EC7" w:rsidR="2E917D6B">
        <w:rPr>
          <w:sz w:val="32"/>
          <w:szCs w:val="32"/>
        </w:rPr>
        <w:t xml:space="preserve">feldspath </w:t>
      </w:r>
      <w:r w:rsidRPr="31272EC7" w:rsidR="2E917D6B">
        <w:rPr>
          <w:sz w:val="28"/>
          <w:szCs w:val="28"/>
        </w:rPr>
        <w:t>(Orthose)</w:t>
      </w:r>
      <w:r w:rsidRPr="31272EC7" w:rsidR="3AC6AE67">
        <w:rPr>
          <w:sz w:val="32"/>
          <w:szCs w:val="32"/>
        </w:rPr>
        <w:t xml:space="preserve"> est l’inconnue </w:t>
      </w:r>
      <w:r w:rsidRPr="31272EC7" w:rsidR="3AC6AE67">
        <w:rPr>
          <w:b w:val="1"/>
          <w:bCs w:val="1"/>
          <w:sz w:val="32"/>
          <w:szCs w:val="32"/>
        </w:rPr>
        <w:t>B</w:t>
      </w:r>
    </w:p>
    <w:p w:rsidR="38EBB990" w:rsidP="6F2A57C0" w:rsidRDefault="38EBB990" w14:paraId="122AAAC2" w14:textId="25A2EBF5">
      <w:pPr>
        <w:pStyle w:val="Normal"/>
        <w:spacing w:before="0" w:beforeAutospacing="off" w:after="120" w:afterAutospacing="off"/>
        <w:ind w:left="0"/>
        <w:jc w:val="left"/>
        <w:rPr>
          <w:sz w:val="24"/>
          <w:szCs w:val="24"/>
        </w:rPr>
      </w:pPr>
      <w:r w:rsidRPr="6F2A57C0" w:rsidR="38EBB990">
        <w:rPr>
          <w:sz w:val="32"/>
          <w:szCs w:val="32"/>
        </w:rPr>
        <w:t>Listes matérielles</w:t>
      </w:r>
      <w:r w:rsidRPr="6F2A57C0" w:rsidR="5BC9EB2B">
        <w:rPr>
          <w:sz w:val="32"/>
          <w:szCs w:val="32"/>
        </w:rPr>
        <w:t xml:space="preserve"> </w:t>
      </w:r>
      <w:r w:rsidRPr="6F2A57C0" w:rsidR="5BC9EB2B">
        <w:rPr>
          <w:sz w:val="32"/>
          <w:szCs w:val="32"/>
        </w:rPr>
        <w:t xml:space="preserve">: </w:t>
      </w:r>
      <w:r w:rsidRPr="6F2A57C0" w:rsidR="472A877A">
        <w:rPr>
          <w:sz w:val="32"/>
          <w:szCs w:val="32"/>
        </w:rPr>
        <w:t xml:space="preserve"> </w:t>
      </w:r>
      <w:r w:rsidRPr="6F2A57C0" w:rsidR="472A877A">
        <w:rPr>
          <w:sz w:val="32"/>
          <w:szCs w:val="32"/>
        </w:rPr>
        <w:t xml:space="preserve"> </w:t>
      </w:r>
    </w:p>
    <w:p w:rsidR="2E473030" w:rsidP="158E22CB" w:rsidRDefault="2E473030" w14:paraId="7979C9AA" w14:textId="37D07657">
      <w:pPr>
        <w:pStyle w:val="ListParagraph"/>
        <w:numPr>
          <w:ilvl w:val="0"/>
          <w:numId w:val="2"/>
        </w:numPr>
        <w:spacing w:before="0" w:beforeAutospacing="off" w:after="120" w:afterAutospacing="off"/>
        <w:jc w:val="left"/>
        <w:rPr>
          <w:sz w:val="32"/>
          <w:szCs w:val="32"/>
        </w:rPr>
      </w:pPr>
      <w:r w:rsidRPr="31272EC7" w:rsidR="2E473030">
        <w:rPr>
          <w:sz w:val="32"/>
          <w:szCs w:val="32"/>
        </w:rPr>
        <w:t xml:space="preserve">Inconnue </w:t>
      </w:r>
      <w:r w:rsidRPr="31272EC7" w:rsidR="1237A38F">
        <w:rPr>
          <w:b w:val="1"/>
          <w:bCs w:val="1"/>
          <w:sz w:val="32"/>
          <w:szCs w:val="32"/>
        </w:rPr>
        <w:t>A</w:t>
      </w:r>
    </w:p>
    <w:p w:rsidR="2E473030" w:rsidP="158E22CB" w:rsidRDefault="2E473030" w14:paraId="14E142AA" w14:textId="1DA08CED">
      <w:pPr>
        <w:pStyle w:val="ListParagraph"/>
        <w:numPr>
          <w:ilvl w:val="0"/>
          <w:numId w:val="2"/>
        </w:numPr>
        <w:spacing w:before="0" w:beforeAutospacing="off" w:after="120" w:afterAutospacing="off"/>
        <w:jc w:val="left"/>
        <w:rPr>
          <w:sz w:val="32"/>
          <w:szCs w:val="32"/>
        </w:rPr>
      </w:pPr>
      <w:r w:rsidRPr="31272EC7" w:rsidR="2E473030">
        <w:rPr>
          <w:sz w:val="32"/>
          <w:szCs w:val="32"/>
        </w:rPr>
        <w:t xml:space="preserve">Inconnue </w:t>
      </w:r>
      <w:r w:rsidRPr="31272EC7" w:rsidR="42115ED3">
        <w:rPr>
          <w:b w:val="1"/>
          <w:bCs w:val="1"/>
          <w:sz w:val="32"/>
          <w:szCs w:val="32"/>
        </w:rPr>
        <w:t>B</w:t>
      </w:r>
    </w:p>
    <w:p w:rsidR="2E473030" w:rsidP="158E22CB" w:rsidRDefault="2E473030" w14:paraId="51FCFE08" w14:textId="6CFCCC47">
      <w:pPr>
        <w:pStyle w:val="ListParagraph"/>
        <w:numPr>
          <w:ilvl w:val="0"/>
          <w:numId w:val="2"/>
        </w:numPr>
        <w:spacing w:before="0" w:beforeAutospacing="off" w:after="120" w:afterAutospacing="off"/>
        <w:jc w:val="left"/>
        <w:rPr>
          <w:sz w:val="32"/>
          <w:szCs w:val="32"/>
        </w:rPr>
      </w:pPr>
      <w:r w:rsidRPr="31272EC7" w:rsidR="2E473030">
        <w:rPr>
          <w:sz w:val="32"/>
          <w:szCs w:val="32"/>
        </w:rPr>
        <w:t xml:space="preserve">Inconnue </w:t>
      </w:r>
      <w:r w:rsidRPr="31272EC7" w:rsidR="224E0327">
        <w:rPr>
          <w:b w:val="1"/>
          <w:bCs w:val="1"/>
          <w:sz w:val="32"/>
          <w:szCs w:val="32"/>
        </w:rPr>
        <w:t>C</w:t>
      </w:r>
    </w:p>
    <w:p w:rsidR="6F2A57C0" w:rsidP="6F2A57C0" w:rsidRDefault="6F2A57C0" w14:paraId="4E606EAE" w14:textId="26D8C279">
      <w:pPr>
        <w:pStyle w:val="Normal"/>
        <w:spacing w:before="0" w:beforeAutospacing="off" w:after="120" w:afterAutospacing="off"/>
        <w:jc w:val="left"/>
        <w:rPr>
          <w:sz w:val="24"/>
          <w:szCs w:val="24"/>
        </w:rPr>
      </w:pPr>
    </w:p>
    <w:p w:rsidR="3612B8C9" w:rsidP="6F2A57C0" w:rsidRDefault="3612B8C9" w14:paraId="4BBA0D09" w14:textId="576323D2">
      <w:pPr>
        <w:pStyle w:val="Normal"/>
        <w:spacing w:before="0" w:beforeAutospacing="off" w:after="120" w:afterAutospacing="off"/>
        <w:jc w:val="left"/>
        <w:rPr>
          <w:sz w:val="24"/>
          <w:szCs w:val="24"/>
        </w:rPr>
      </w:pPr>
      <w:r w:rsidRPr="6F2A57C0" w:rsidR="3612B8C9">
        <w:rPr>
          <w:sz w:val="32"/>
          <w:szCs w:val="32"/>
        </w:rPr>
        <w:t xml:space="preserve">Manipulation : </w:t>
      </w:r>
    </w:p>
    <w:p w:rsidR="6F2A57C0" w:rsidP="31272EC7" w:rsidRDefault="6F2A57C0" w14:paraId="448C310F" w14:textId="191245D3">
      <w:pPr>
        <w:pStyle w:val="ListParagraph"/>
        <w:numPr>
          <w:ilvl w:val="0"/>
          <w:numId w:val="3"/>
        </w:numPr>
        <w:spacing w:before="0" w:beforeAutospacing="off" w:after="120" w:afterAutospacing="off"/>
        <w:ind/>
        <w:jc w:val="left"/>
        <w:rPr>
          <w:sz w:val="32"/>
          <w:szCs w:val="32"/>
        </w:rPr>
      </w:pPr>
      <w:r w:rsidRPr="31272EC7" w:rsidR="317E985F">
        <w:rPr>
          <w:sz w:val="32"/>
          <w:szCs w:val="32"/>
        </w:rPr>
        <w:t xml:space="preserve">Observer </w:t>
      </w:r>
      <w:r w:rsidRPr="31272EC7" w:rsidR="317E985F">
        <w:rPr>
          <w:sz w:val="32"/>
          <w:szCs w:val="32"/>
        </w:rPr>
        <w:t>les inconnues</w:t>
      </w:r>
    </w:p>
    <w:p w:rsidR="5ACB2003" w:rsidP="31272EC7" w:rsidRDefault="5ACB2003" w14:paraId="65892F3A" w14:textId="67AD3AB6">
      <w:pPr>
        <w:pStyle w:val="ListParagraph"/>
        <w:numPr>
          <w:ilvl w:val="0"/>
          <w:numId w:val="3"/>
        </w:numPr>
        <w:spacing w:before="0" w:beforeAutospacing="off" w:after="120" w:afterAutospacing="off"/>
        <w:jc w:val="left"/>
        <w:rPr>
          <w:sz w:val="32"/>
          <w:szCs w:val="32"/>
        </w:rPr>
      </w:pPr>
      <w:r w:rsidRPr="31272EC7" w:rsidR="5ACB2003">
        <w:rPr>
          <w:sz w:val="32"/>
          <w:szCs w:val="32"/>
        </w:rPr>
        <w:t>Écrire les codes de couleurs dans le tableau de résultat</w:t>
      </w:r>
    </w:p>
    <w:p w:rsidR="3612B8C9" w:rsidP="31272EC7" w:rsidRDefault="3612B8C9" w14:paraId="3E4144EE" w14:textId="20FAC71A">
      <w:pPr>
        <w:pStyle w:val="Normal"/>
        <w:suppressLineNumbers w:val="0"/>
        <w:bidi w:val="0"/>
        <w:spacing w:before="0" w:beforeAutospacing="off" w:after="120" w:afterAutospacing="off" w:line="279" w:lineRule="auto"/>
        <w:ind w:left="0" w:right="0"/>
        <w:jc w:val="left"/>
        <w:rPr>
          <w:sz w:val="36"/>
          <w:szCs w:val="36"/>
        </w:rPr>
      </w:pPr>
      <w:r w:rsidRPr="31272EC7" w:rsidR="3612B8C9">
        <w:rPr>
          <w:sz w:val="36"/>
          <w:szCs w:val="36"/>
        </w:rPr>
        <w:t xml:space="preserve">Résultat : </w:t>
      </w:r>
      <w:r w:rsidRPr="31272EC7" w:rsidR="3612B8C9">
        <w:rPr>
          <w:sz w:val="32"/>
          <w:szCs w:val="32"/>
        </w:rPr>
        <w:t xml:space="preserve">     </w:t>
      </w:r>
      <w:r w:rsidRPr="31272EC7" w:rsidR="51D448BE">
        <w:rPr>
          <w:sz w:val="32"/>
          <w:szCs w:val="32"/>
        </w:rPr>
        <w:t xml:space="preserve">               </w:t>
      </w:r>
    </w:p>
    <w:p w:rsidR="3612B8C9" w:rsidP="31272EC7" w:rsidRDefault="3612B8C9" w14:paraId="3661F5FF" w14:textId="6C06CE2C">
      <w:pPr>
        <w:pStyle w:val="Normal"/>
        <w:suppressLineNumbers w:val="0"/>
        <w:bidi w:val="0"/>
        <w:spacing w:before="0" w:beforeAutospacing="off" w:after="120" w:afterAutospacing="off" w:line="279" w:lineRule="auto"/>
        <w:ind w:left="0" w:right="0"/>
        <w:jc w:val="center"/>
        <w:rPr>
          <w:sz w:val="36"/>
          <w:szCs w:val="36"/>
        </w:rPr>
      </w:pPr>
      <w:r w:rsidRPr="31272EC7" w:rsidR="7F99BA89">
        <w:rPr>
          <w:sz w:val="32"/>
          <w:szCs w:val="32"/>
        </w:rPr>
        <w:t xml:space="preserve">    </w:t>
      </w:r>
      <w:r w:rsidRPr="31272EC7" w:rsidR="51D448BE">
        <w:rPr>
          <w:sz w:val="32"/>
          <w:szCs w:val="32"/>
        </w:rPr>
        <w:t xml:space="preserve"> </w:t>
      </w:r>
      <w:r w:rsidRPr="31272EC7" w:rsidR="5982415E">
        <w:rPr>
          <w:sz w:val="40"/>
          <w:szCs w:val="40"/>
        </w:rPr>
        <w:t>Feldspaths</w:t>
      </w:r>
      <w:r w:rsidRPr="31272EC7" w:rsidR="3612B8C9">
        <w:rPr>
          <w:sz w:val="40"/>
          <w:szCs w:val="40"/>
        </w:rPr>
        <w:t xml:space="preserve">    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4155"/>
        <w:gridCol w:w="4268"/>
      </w:tblGrid>
      <w:tr w:rsidR="31272EC7" w:rsidTr="31272EC7" w14:paraId="27B56C8F">
        <w:trPr>
          <w:trHeight w:val="300"/>
        </w:trPr>
        <w:tc>
          <w:tcPr>
            <w:tcW w:w="4155" w:type="dxa"/>
            <w:tcMar/>
          </w:tcPr>
          <w:p w:rsidR="301970C9" w:rsidP="31272EC7" w:rsidRDefault="301970C9" w14:paraId="0C13056F" w14:textId="7AEC2137">
            <w:pPr>
              <w:pStyle w:val="Normal"/>
              <w:rPr>
                <w:sz w:val="32"/>
                <w:szCs w:val="32"/>
              </w:rPr>
            </w:pPr>
            <w:r w:rsidRPr="31272EC7" w:rsidR="301970C9">
              <w:rPr>
                <w:sz w:val="32"/>
                <w:szCs w:val="32"/>
              </w:rPr>
              <w:t>Inconnue</w:t>
            </w:r>
          </w:p>
        </w:tc>
        <w:tc>
          <w:tcPr>
            <w:tcW w:w="4268" w:type="dxa"/>
            <w:tcMar/>
          </w:tcPr>
          <w:p w:rsidR="301970C9" w:rsidP="31272EC7" w:rsidRDefault="301970C9" w14:paraId="7C4B6A66" w14:textId="15233790">
            <w:pPr>
              <w:pStyle w:val="Normal"/>
              <w:rPr>
                <w:sz w:val="32"/>
                <w:szCs w:val="32"/>
              </w:rPr>
            </w:pPr>
            <w:r w:rsidRPr="31272EC7" w:rsidR="301970C9">
              <w:rPr>
                <w:sz w:val="32"/>
                <w:szCs w:val="32"/>
              </w:rPr>
              <w:t>Code de couleur</w:t>
            </w:r>
            <w:r w:rsidRPr="31272EC7" w:rsidR="612EB521">
              <w:rPr>
                <w:sz w:val="32"/>
                <w:szCs w:val="32"/>
              </w:rPr>
              <w:t xml:space="preserve"> de</w:t>
            </w:r>
            <w:r w:rsidRPr="31272EC7" w:rsidR="0EC6EBF5">
              <w:rPr>
                <w:sz w:val="32"/>
                <w:szCs w:val="32"/>
              </w:rPr>
              <w:t xml:space="preserve"> la</w:t>
            </w:r>
            <w:r w:rsidRPr="31272EC7" w:rsidR="612EB521">
              <w:rPr>
                <w:sz w:val="32"/>
                <w:szCs w:val="32"/>
              </w:rPr>
              <w:t xml:space="preserve"> masse</w:t>
            </w:r>
          </w:p>
        </w:tc>
      </w:tr>
      <w:tr w:rsidR="31272EC7" w:rsidTr="31272EC7" w14:paraId="3570A197">
        <w:trPr>
          <w:trHeight w:val="300"/>
        </w:trPr>
        <w:tc>
          <w:tcPr>
            <w:tcW w:w="4155" w:type="dxa"/>
            <w:tcMar/>
          </w:tcPr>
          <w:p w:rsidR="612EB521" w:rsidP="31272EC7" w:rsidRDefault="612EB521" w14:paraId="2CD21F26" w14:textId="3BFF4DE6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31272EC7" w:rsidR="612EB521">
              <w:rPr>
                <w:b w:val="1"/>
                <w:bCs w:val="1"/>
                <w:sz w:val="32"/>
                <w:szCs w:val="32"/>
              </w:rPr>
              <w:t>A</w:t>
            </w:r>
          </w:p>
        </w:tc>
        <w:tc>
          <w:tcPr>
            <w:tcW w:w="4268" w:type="dxa"/>
            <w:tcMar/>
          </w:tcPr>
          <w:p w:rsidR="3B78DD0C" w:rsidP="31272EC7" w:rsidRDefault="3B78DD0C" w14:paraId="5B5564DA" w14:textId="5EEB1AA9">
            <w:pPr>
              <w:pStyle w:val="Normal"/>
              <w:rPr>
                <w:sz w:val="32"/>
                <w:szCs w:val="32"/>
              </w:rPr>
            </w:pPr>
            <w:r w:rsidRPr="31272EC7" w:rsidR="3B78DD0C">
              <w:rPr>
                <w:sz w:val="32"/>
                <w:szCs w:val="32"/>
              </w:rPr>
              <w:t>Ro</w:t>
            </w:r>
          </w:p>
        </w:tc>
      </w:tr>
      <w:tr w:rsidR="31272EC7" w:rsidTr="31272EC7" w14:paraId="4CE749BC">
        <w:trPr>
          <w:trHeight w:val="300"/>
        </w:trPr>
        <w:tc>
          <w:tcPr>
            <w:tcW w:w="4155" w:type="dxa"/>
            <w:tcMar/>
          </w:tcPr>
          <w:p w:rsidR="612EB521" w:rsidP="31272EC7" w:rsidRDefault="612EB521" w14:paraId="37782B82" w14:textId="499612FE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31272EC7" w:rsidR="612EB521">
              <w:rPr>
                <w:b w:val="1"/>
                <w:bCs w:val="1"/>
                <w:sz w:val="32"/>
                <w:szCs w:val="32"/>
              </w:rPr>
              <w:t>B</w:t>
            </w:r>
          </w:p>
        </w:tc>
        <w:tc>
          <w:tcPr>
            <w:tcW w:w="4268" w:type="dxa"/>
            <w:tcMar/>
          </w:tcPr>
          <w:p w:rsidR="54544705" w:rsidP="31272EC7" w:rsidRDefault="54544705" w14:paraId="1F1788E7" w14:textId="5816CA79">
            <w:pPr>
              <w:pStyle w:val="Normal"/>
              <w:rPr>
                <w:sz w:val="32"/>
                <w:szCs w:val="32"/>
              </w:rPr>
            </w:pPr>
            <w:r w:rsidRPr="31272EC7" w:rsidR="54544705">
              <w:rPr>
                <w:sz w:val="32"/>
                <w:szCs w:val="32"/>
              </w:rPr>
              <w:t>B</w:t>
            </w:r>
          </w:p>
        </w:tc>
      </w:tr>
      <w:tr w:rsidR="31272EC7" w:rsidTr="31272EC7" w14:paraId="77B16F1C">
        <w:trPr>
          <w:trHeight w:val="300"/>
        </w:trPr>
        <w:tc>
          <w:tcPr>
            <w:tcW w:w="4155" w:type="dxa"/>
            <w:tcMar/>
          </w:tcPr>
          <w:p w:rsidR="612EB521" w:rsidP="31272EC7" w:rsidRDefault="612EB521" w14:paraId="79F249A3" w14:textId="59A92643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31272EC7" w:rsidR="612EB521">
              <w:rPr>
                <w:b w:val="1"/>
                <w:bCs w:val="1"/>
                <w:sz w:val="32"/>
                <w:szCs w:val="32"/>
              </w:rPr>
              <w:t>C</w:t>
            </w:r>
          </w:p>
        </w:tc>
        <w:tc>
          <w:tcPr>
            <w:tcW w:w="4268" w:type="dxa"/>
            <w:tcMar/>
          </w:tcPr>
          <w:p w:rsidR="4E644681" w:rsidP="31272EC7" w:rsidRDefault="4E644681" w14:paraId="7836DE3D" w14:textId="758DC2F1">
            <w:pPr>
              <w:pStyle w:val="Normal"/>
              <w:rPr>
                <w:sz w:val="32"/>
                <w:szCs w:val="32"/>
              </w:rPr>
            </w:pPr>
            <w:r w:rsidRPr="31272EC7" w:rsidR="4E644681">
              <w:rPr>
                <w:sz w:val="32"/>
                <w:szCs w:val="32"/>
              </w:rPr>
              <w:t>N</w:t>
            </w:r>
            <w:r w:rsidRPr="31272EC7" w:rsidR="44296EA4">
              <w:rPr>
                <w:sz w:val="32"/>
                <w:szCs w:val="32"/>
              </w:rPr>
              <w:t xml:space="preserve"> </w:t>
            </w:r>
          </w:p>
        </w:tc>
      </w:tr>
    </w:tbl>
    <w:p w:rsidR="699FEA00" w:rsidP="31272EC7" w:rsidRDefault="699FEA00" w14:paraId="3C4BE659" w14:textId="7CEC0C5B">
      <w:pPr>
        <w:spacing w:before="0" w:beforeAutospacing="off" w:after="120" w:afterAutospacing="off"/>
        <w:ind w:left="720"/>
        <w:jc w:val="left"/>
        <w:rPr>
          <w:sz w:val="36"/>
          <w:szCs w:val="36"/>
        </w:rPr>
      </w:pPr>
      <w:r w:rsidR="699FEA00">
        <w:drawing>
          <wp:inline wp14:editId="3C78181F" wp14:anchorId="39CD42E7">
            <wp:extent cx="3898965" cy="2920460"/>
            <wp:effectExtent l="0" t="0" r="0" b="0"/>
            <wp:docPr id="12444771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07b3627da645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65" cy="29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9CF5BD" w:rsidP="6F2A57C0" w:rsidRDefault="2B9CF5BD" w14:paraId="34D63042" w14:textId="4D6E8292">
      <w:pPr>
        <w:pStyle w:val="ListParagraph"/>
        <w:spacing w:before="0" w:beforeAutospacing="off" w:after="120" w:afterAutospacing="off"/>
        <w:ind w:left="720"/>
        <w:jc w:val="left"/>
        <w:rPr>
          <w:sz w:val="36"/>
          <w:szCs w:val="36"/>
        </w:rPr>
      </w:pPr>
      <w:r w:rsidRPr="6F2A57C0" w:rsidR="2B9CF5BD">
        <w:rPr>
          <w:sz w:val="36"/>
          <w:szCs w:val="36"/>
        </w:rPr>
        <w:t>Analyse :</w:t>
      </w:r>
      <w:r w:rsidRPr="6F2A57C0" w:rsidR="2B9CF5BD">
        <w:rPr>
          <w:sz w:val="36"/>
          <w:szCs w:val="36"/>
        </w:rPr>
        <w:t xml:space="preserve"> </w:t>
      </w:r>
    </w:p>
    <w:p w:rsidR="6F2A57C0" w:rsidP="6F2A57C0" w:rsidRDefault="6F2A57C0" w14:paraId="09F3508E" w14:textId="711CDC8A">
      <w:pPr>
        <w:pStyle w:val="ListParagraph"/>
        <w:spacing w:before="0" w:beforeAutospacing="off" w:after="120" w:afterAutospacing="off"/>
        <w:ind w:left="720"/>
        <w:jc w:val="left"/>
        <w:rPr>
          <w:sz w:val="24"/>
          <w:szCs w:val="24"/>
        </w:rPr>
      </w:pPr>
    </w:p>
    <w:p w:rsidR="2B9CF5BD" w:rsidP="6F2A57C0" w:rsidRDefault="2B9CF5BD" w14:paraId="49C40F39" w14:textId="4BCA16A4">
      <w:pPr>
        <w:pStyle w:val="ListParagraph"/>
        <w:spacing w:before="0" w:beforeAutospacing="off" w:after="120" w:afterAutospacing="off"/>
        <w:ind w:left="720"/>
        <w:jc w:val="left"/>
        <w:rPr>
          <w:sz w:val="24"/>
          <w:szCs w:val="24"/>
        </w:rPr>
      </w:pPr>
      <w:r w:rsidRPr="31272EC7" w:rsidR="2B9CF5BD">
        <w:rPr>
          <w:sz w:val="24"/>
          <w:szCs w:val="24"/>
        </w:rPr>
        <w:t xml:space="preserve">D'après mes </w:t>
      </w:r>
      <w:r w:rsidRPr="31272EC7" w:rsidR="43226B2A">
        <w:rPr>
          <w:sz w:val="24"/>
          <w:szCs w:val="24"/>
        </w:rPr>
        <w:t xml:space="preserve">résultats, </w:t>
      </w:r>
      <w:r w:rsidRPr="31272EC7" w:rsidR="3FDE3111">
        <w:rPr>
          <w:sz w:val="24"/>
          <w:szCs w:val="24"/>
        </w:rPr>
        <w:t>l’inconnue</w:t>
      </w:r>
      <w:r w:rsidRPr="31272EC7" w:rsidR="205276B9">
        <w:rPr>
          <w:sz w:val="24"/>
          <w:szCs w:val="24"/>
        </w:rPr>
        <w:t xml:space="preserve"> </w:t>
      </w:r>
      <w:r w:rsidRPr="31272EC7" w:rsidR="205276B9">
        <w:rPr>
          <w:b w:val="1"/>
          <w:bCs w:val="1"/>
          <w:sz w:val="36"/>
          <w:szCs w:val="36"/>
        </w:rPr>
        <w:t>A</w:t>
      </w:r>
      <w:r w:rsidRPr="31272EC7" w:rsidR="3FDE3111">
        <w:rPr>
          <w:sz w:val="24"/>
          <w:szCs w:val="24"/>
        </w:rPr>
        <w:t xml:space="preserve"> </w:t>
      </w:r>
      <w:bookmarkStart w:name="_Int_N3oFiPxb" w:id="784981733"/>
      <w:r w:rsidRPr="31272EC7" w:rsidR="3FDE3111">
        <w:rPr>
          <w:sz w:val="24"/>
          <w:szCs w:val="24"/>
        </w:rPr>
        <w:t>a</w:t>
      </w:r>
      <w:bookmarkEnd w:id="784981733"/>
      <w:r w:rsidRPr="31272EC7" w:rsidR="1880D98C">
        <w:rPr>
          <w:sz w:val="24"/>
          <w:szCs w:val="24"/>
        </w:rPr>
        <w:t xml:space="preserve"> comme </w:t>
      </w:r>
      <w:r w:rsidRPr="31272EC7" w:rsidR="65A4475F">
        <w:rPr>
          <w:sz w:val="24"/>
          <w:szCs w:val="24"/>
        </w:rPr>
        <w:t xml:space="preserve">résultat du </w:t>
      </w:r>
      <w:r w:rsidRPr="31272EC7" w:rsidR="50014A75">
        <w:rPr>
          <w:sz w:val="24"/>
          <w:szCs w:val="24"/>
        </w:rPr>
        <w:t xml:space="preserve">Ro </w:t>
      </w:r>
      <w:r w:rsidRPr="31272EC7" w:rsidR="65A4475F">
        <w:rPr>
          <w:sz w:val="24"/>
          <w:szCs w:val="24"/>
        </w:rPr>
        <w:t>ce</w:t>
      </w:r>
      <w:r w:rsidRPr="31272EC7" w:rsidR="3DEE556B">
        <w:rPr>
          <w:sz w:val="24"/>
          <w:szCs w:val="24"/>
        </w:rPr>
        <w:t xml:space="preserve"> qui signifie </w:t>
      </w:r>
      <w:r w:rsidRPr="31272EC7" w:rsidR="58BCE1EC">
        <w:rPr>
          <w:sz w:val="24"/>
          <w:szCs w:val="24"/>
        </w:rPr>
        <w:t>qu</w:t>
      </w:r>
      <w:r w:rsidRPr="31272EC7" w:rsidR="0ACAEC62">
        <w:rPr>
          <w:sz w:val="24"/>
          <w:szCs w:val="24"/>
        </w:rPr>
        <w:t>e ses de l’orthose</w:t>
      </w:r>
      <w:r w:rsidRPr="31272EC7" w:rsidR="51B470B0">
        <w:rPr>
          <w:sz w:val="24"/>
          <w:szCs w:val="24"/>
        </w:rPr>
        <w:t xml:space="preserve"> donc en se fi</w:t>
      </w:r>
      <w:r w:rsidRPr="31272EC7" w:rsidR="1464D8B3">
        <w:rPr>
          <w:sz w:val="24"/>
          <w:szCs w:val="24"/>
        </w:rPr>
        <w:t xml:space="preserve">ent </w:t>
      </w:r>
      <w:r w:rsidRPr="31272EC7" w:rsidR="1464D8B3">
        <w:rPr>
          <w:sz w:val="24"/>
          <w:szCs w:val="24"/>
        </w:rPr>
        <w:t>aux autres labos</w:t>
      </w:r>
      <w:r w:rsidRPr="31272EC7" w:rsidR="1464D8B3">
        <w:rPr>
          <w:sz w:val="24"/>
          <w:szCs w:val="24"/>
        </w:rPr>
        <w:t xml:space="preserve"> ses</w:t>
      </w:r>
      <w:r w:rsidRPr="31272EC7" w:rsidR="51B470B0">
        <w:rPr>
          <w:sz w:val="24"/>
          <w:szCs w:val="24"/>
        </w:rPr>
        <w:t xml:space="preserve"> l’inconnue # 27</w:t>
      </w:r>
    </w:p>
    <w:p w:rsidR="6F2A57C0" w:rsidP="6F2A57C0" w:rsidRDefault="6F2A57C0" w14:paraId="15CE7D84" w14:textId="2AFA68F8">
      <w:pPr>
        <w:pStyle w:val="ListParagraph"/>
        <w:spacing w:before="0" w:beforeAutospacing="off" w:after="120" w:afterAutospacing="off"/>
        <w:ind w:left="720"/>
        <w:jc w:val="left"/>
        <w:rPr>
          <w:sz w:val="24"/>
          <w:szCs w:val="24"/>
        </w:rPr>
      </w:pPr>
    </w:p>
    <w:p w:rsidR="56FD987E" w:rsidP="6F2A57C0" w:rsidRDefault="56FD987E" w14:paraId="39A9CB83" w14:textId="6E83F39A">
      <w:pPr>
        <w:pStyle w:val="ListParagraph"/>
        <w:spacing w:before="0" w:beforeAutospacing="off" w:after="120" w:afterAutospacing="off"/>
        <w:ind w:left="720"/>
        <w:jc w:val="left"/>
        <w:rPr>
          <w:sz w:val="36"/>
          <w:szCs w:val="36"/>
        </w:rPr>
      </w:pPr>
      <w:r w:rsidRPr="6F2A57C0" w:rsidR="56FD987E">
        <w:rPr>
          <w:sz w:val="36"/>
          <w:szCs w:val="36"/>
        </w:rPr>
        <w:t>Conclusion :</w:t>
      </w:r>
    </w:p>
    <w:p w:rsidR="56FD987E" w:rsidP="158E22CB" w:rsidRDefault="56FD987E" w14:paraId="113C76C1" w14:textId="266D0E4A">
      <w:pPr>
        <w:pStyle w:val="ListParagraph"/>
        <w:spacing w:before="0" w:beforeAutospacing="off" w:after="120" w:afterAutospacing="off"/>
        <w:ind w:left="720"/>
        <w:jc w:val="left"/>
        <w:rPr>
          <w:sz w:val="24"/>
          <w:szCs w:val="24"/>
        </w:rPr>
      </w:pPr>
      <w:r w:rsidRPr="31272EC7" w:rsidR="56FD987E">
        <w:rPr>
          <w:sz w:val="24"/>
          <w:szCs w:val="24"/>
        </w:rPr>
        <w:t xml:space="preserve">Mon hypothèse est </w:t>
      </w:r>
      <w:r w:rsidRPr="31272EC7" w:rsidR="32476AAA">
        <w:rPr>
          <w:sz w:val="24"/>
          <w:szCs w:val="24"/>
        </w:rPr>
        <w:t>fause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gkmpEBLbM6PAT" int2:id="RZcvRfoS">
      <int2:state int2:type="AugLoop_Text_Critique" int2:value="Rejected"/>
    </int2:textHash>
    <int2:bookmark int2:bookmarkName="_Int_N3oFiPxb" int2:invalidationBookmarkName="" int2:hashCode="hvfkN/qlp/zhXR" int2:id="YoXrjbq8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bf9ae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1e1e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a96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A44F55"/>
    <w:rsid w:val="01DF4BFB"/>
    <w:rsid w:val="0229A127"/>
    <w:rsid w:val="041D0244"/>
    <w:rsid w:val="04452D5A"/>
    <w:rsid w:val="04452D5A"/>
    <w:rsid w:val="04F65448"/>
    <w:rsid w:val="05F195D1"/>
    <w:rsid w:val="06C0277A"/>
    <w:rsid w:val="07486E7F"/>
    <w:rsid w:val="078B40C1"/>
    <w:rsid w:val="07D37AB6"/>
    <w:rsid w:val="07F3A72A"/>
    <w:rsid w:val="084BD5E0"/>
    <w:rsid w:val="089D254D"/>
    <w:rsid w:val="089D254D"/>
    <w:rsid w:val="095441C2"/>
    <w:rsid w:val="09F5B217"/>
    <w:rsid w:val="0A145E68"/>
    <w:rsid w:val="0A145E68"/>
    <w:rsid w:val="0A1BA666"/>
    <w:rsid w:val="0ACAEC62"/>
    <w:rsid w:val="0B124CD9"/>
    <w:rsid w:val="0C90EAD0"/>
    <w:rsid w:val="0CE4F196"/>
    <w:rsid w:val="0EA5EFFA"/>
    <w:rsid w:val="0EC6EBF5"/>
    <w:rsid w:val="0EFC9595"/>
    <w:rsid w:val="1034A249"/>
    <w:rsid w:val="1108D375"/>
    <w:rsid w:val="11591288"/>
    <w:rsid w:val="1161633D"/>
    <w:rsid w:val="11827CC2"/>
    <w:rsid w:val="12139C06"/>
    <w:rsid w:val="1237A38F"/>
    <w:rsid w:val="12B7AC9F"/>
    <w:rsid w:val="13DB4DF1"/>
    <w:rsid w:val="140D41D5"/>
    <w:rsid w:val="140D41D5"/>
    <w:rsid w:val="1418B449"/>
    <w:rsid w:val="1418B449"/>
    <w:rsid w:val="1464D8B3"/>
    <w:rsid w:val="158E22CB"/>
    <w:rsid w:val="16B96346"/>
    <w:rsid w:val="175F3973"/>
    <w:rsid w:val="1828A86E"/>
    <w:rsid w:val="182C9E11"/>
    <w:rsid w:val="18383E44"/>
    <w:rsid w:val="1880D98C"/>
    <w:rsid w:val="192CFAF4"/>
    <w:rsid w:val="198034F7"/>
    <w:rsid w:val="19F6A020"/>
    <w:rsid w:val="1A57D175"/>
    <w:rsid w:val="1A5CF6C1"/>
    <w:rsid w:val="1AE00606"/>
    <w:rsid w:val="1B177C54"/>
    <w:rsid w:val="1B7F0F0C"/>
    <w:rsid w:val="1BC4DC2C"/>
    <w:rsid w:val="1BD96859"/>
    <w:rsid w:val="1CBF4552"/>
    <w:rsid w:val="1CE8C0DC"/>
    <w:rsid w:val="1E90DF83"/>
    <w:rsid w:val="1E92A2B0"/>
    <w:rsid w:val="1FCF1E57"/>
    <w:rsid w:val="205276B9"/>
    <w:rsid w:val="20D5481A"/>
    <w:rsid w:val="215E73D8"/>
    <w:rsid w:val="22100085"/>
    <w:rsid w:val="223398F9"/>
    <w:rsid w:val="224E0327"/>
    <w:rsid w:val="22C49681"/>
    <w:rsid w:val="233F347F"/>
    <w:rsid w:val="24661C1F"/>
    <w:rsid w:val="246CAAA5"/>
    <w:rsid w:val="254364E2"/>
    <w:rsid w:val="258CC95B"/>
    <w:rsid w:val="25FC5B25"/>
    <w:rsid w:val="267B01ED"/>
    <w:rsid w:val="27267DB3"/>
    <w:rsid w:val="276ACCF4"/>
    <w:rsid w:val="27A44F55"/>
    <w:rsid w:val="27D66AB7"/>
    <w:rsid w:val="282C6AE5"/>
    <w:rsid w:val="2A1367A2"/>
    <w:rsid w:val="2A50A8E5"/>
    <w:rsid w:val="2AD8C754"/>
    <w:rsid w:val="2B549897"/>
    <w:rsid w:val="2B9CF5BD"/>
    <w:rsid w:val="2C6F6E89"/>
    <w:rsid w:val="2CA9508C"/>
    <w:rsid w:val="2D1FA401"/>
    <w:rsid w:val="2D21B279"/>
    <w:rsid w:val="2E0F069D"/>
    <w:rsid w:val="2E1A4CD5"/>
    <w:rsid w:val="2E473030"/>
    <w:rsid w:val="2E58E288"/>
    <w:rsid w:val="2E917D6B"/>
    <w:rsid w:val="2F00E990"/>
    <w:rsid w:val="2F57E07E"/>
    <w:rsid w:val="2F5D605C"/>
    <w:rsid w:val="301970C9"/>
    <w:rsid w:val="3077C6D2"/>
    <w:rsid w:val="30E59780"/>
    <w:rsid w:val="31272EC7"/>
    <w:rsid w:val="3143DBFB"/>
    <w:rsid w:val="31571524"/>
    <w:rsid w:val="315DAED7"/>
    <w:rsid w:val="317E985F"/>
    <w:rsid w:val="31E12A70"/>
    <w:rsid w:val="32476AAA"/>
    <w:rsid w:val="339011CF"/>
    <w:rsid w:val="34584C8A"/>
    <w:rsid w:val="34CC888B"/>
    <w:rsid w:val="34DBCC24"/>
    <w:rsid w:val="352F04F3"/>
    <w:rsid w:val="35E7C4EB"/>
    <w:rsid w:val="35F1EEE7"/>
    <w:rsid w:val="3612B8C9"/>
    <w:rsid w:val="36FCDBBC"/>
    <w:rsid w:val="37005D2C"/>
    <w:rsid w:val="3714EADB"/>
    <w:rsid w:val="3747B340"/>
    <w:rsid w:val="3878A1E5"/>
    <w:rsid w:val="38EBB990"/>
    <w:rsid w:val="39A3DC37"/>
    <w:rsid w:val="3A01F229"/>
    <w:rsid w:val="3A39652D"/>
    <w:rsid w:val="3A445E3C"/>
    <w:rsid w:val="3A4999C3"/>
    <w:rsid w:val="3A95C9C3"/>
    <w:rsid w:val="3AC6AE67"/>
    <w:rsid w:val="3ACF865A"/>
    <w:rsid w:val="3B78DD0C"/>
    <w:rsid w:val="3C5ACFFA"/>
    <w:rsid w:val="3CFF8C9B"/>
    <w:rsid w:val="3D1B21B6"/>
    <w:rsid w:val="3D2D9821"/>
    <w:rsid w:val="3D518D46"/>
    <w:rsid w:val="3DD0C17E"/>
    <w:rsid w:val="3DEE556B"/>
    <w:rsid w:val="3EE60A85"/>
    <w:rsid w:val="3EEEFD24"/>
    <w:rsid w:val="3F0B097C"/>
    <w:rsid w:val="3F8DE892"/>
    <w:rsid w:val="3F9D8D55"/>
    <w:rsid w:val="3FDE3111"/>
    <w:rsid w:val="402EA01C"/>
    <w:rsid w:val="4095B6EA"/>
    <w:rsid w:val="42115ED3"/>
    <w:rsid w:val="4232C08B"/>
    <w:rsid w:val="4232F4D7"/>
    <w:rsid w:val="429183F7"/>
    <w:rsid w:val="42CB6B1D"/>
    <w:rsid w:val="430D531F"/>
    <w:rsid w:val="43226B2A"/>
    <w:rsid w:val="44296EA4"/>
    <w:rsid w:val="442C1461"/>
    <w:rsid w:val="446EB515"/>
    <w:rsid w:val="446F4BFB"/>
    <w:rsid w:val="44904CCD"/>
    <w:rsid w:val="450089DD"/>
    <w:rsid w:val="4521B07C"/>
    <w:rsid w:val="459ED680"/>
    <w:rsid w:val="46138562"/>
    <w:rsid w:val="4696F9BD"/>
    <w:rsid w:val="46DD71CE"/>
    <w:rsid w:val="472A877A"/>
    <w:rsid w:val="47A5F7CD"/>
    <w:rsid w:val="47E512E0"/>
    <w:rsid w:val="47F24296"/>
    <w:rsid w:val="4861F681"/>
    <w:rsid w:val="48D3C2A3"/>
    <w:rsid w:val="49CA2D61"/>
    <w:rsid w:val="4B8E63EE"/>
    <w:rsid w:val="4C23C6F5"/>
    <w:rsid w:val="4CAC12BF"/>
    <w:rsid w:val="4D129298"/>
    <w:rsid w:val="4D58CDDA"/>
    <w:rsid w:val="4D6F9E1B"/>
    <w:rsid w:val="4DED81E0"/>
    <w:rsid w:val="4DF887DD"/>
    <w:rsid w:val="4E028D8D"/>
    <w:rsid w:val="4E644681"/>
    <w:rsid w:val="4E78BDD6"/>
    <w:rsid w:val="4ECADDC5"/>
    <w:rsid w:val="4FFB7C2D"/>
    <w:rsid w:val="50014A75"/>
    <w:rsid w:val="5019E13B"/>
    <w:rsid w:val="51324EDD"/>
    <w:rsid w:val="51B470B0"/>
    <w:rsid w:val="51C061F8"/>
    <w:rsid w:val="51C2A797"/>
    <w:rsid w:val="51D448BE"/>
    <w:rsid w:val="543E9951"/>
    <w:rsid w:val="54544705"/>
    <w:rsid w:val="549DE710"/>
    <w:rsid w:val="54D236EE"/>
    <w:rsid w:val="554EFE3A"/>
    <w:rsid w:val="55A89EFC"/>
    <w:rsid w:val="5699DFC8"/>
    <w:rsid w:val="56FD987E"/>
    <w:rsid w:val="58AA6345"/>
    <w:rsid w:val="58BCE1EC"/>
    <w:rsid w:val="58EF35FE"/>
    <w:rsid w:val="59034133"/>
    <w:rsid w:val="5982415E"/>
    <w:rsid w:val="59A621DF"/>
    <w:rsid w:val="5ACB2003"/>
    <w:rsid w:val="5B0D9949"/>
    <w:rsid w:val="5B205BD4"/>
    <w:rsid w:val="5B9639A3"/>
    <w:rsid w:val="5B9AE642"/>
    <w:rsid w:val="5BC9EB2B"/>
    <w:rsid w:val="5CDC09FC"/>
    <w:rsid w:val="5DA0FB7C"/>
    <w:rsid w:val="5F5C931E"/>
    <w:rsid w:val="6067C719"/>
    <w:rsid w:val="60C13396"/>
    <w:rsid w:val="612EB521"/>
    <w:rsid w:val="6191CBDC"/>
    <w:rsid w:val="628A1081"/>
    <w:rsid w:val="635F7F8E"/>
    <w:rsid w:val="637343DB"/>
    <w:rsid w:val="639E32BD"/>
    <w:rsid w:val="645CFBA1"/>
    <w:rsid w:val="64B64350"/>
    <w:rsid w:val="65A4475F"/>
    <w:rsid w:val="66A3D7E6"/>
    <w:rsid w:val="67A0D887"/>
    <w:rsid w:val="681AE35A"/>
    <w:rsid w:val="682BD3A9"/>
    <w:rsid w:val="68542744"/>
    <w:rsid w:val="699FEA00"/>
    <w:rsid w:val="6A505E0F"/>
    <w:rsid w:val="6A813DB2"/>
    <w:rsid w:val="6B45450D"/>
    <w:rsid w:val="6C5FE71D"/>
    <w:rsid w:val="6DB7AFBA"/>
    <w:rsid w:val="6E0DFC9E"/>
    <w:rsid w:val="6F2A57C0"/>
    <w:rsid w:val="6F2DBC0E"/>
    <w:rsid w:val="6F3E0B27"/>
    <w:rsid w:val="6F87CF3D"/>
    <w:rsid w:val="6FAF0900"/>
    <w:rsid w:val="6FAF0900"/>
    <w:rsid w:val="70AE7215"/>
    <w:rsid w:val="70F7C6A1"/>
    <w:rsid w:val="71784DAA"/>
    <w:rsid w:val="71AD4339"/>
    <w:rsid w:val="71E35E50"/>
    <w:rsid w:val="72CBB55D"/>
    <w:rsid w:val="734C64E9"/>
    <w:rsid w:val="73AF4314"/>
    <w:rsid w:val="73CB71A5"/>
    <w:rsid w:val="73F2E384"/>
    <w:rsid w:val="756514F6"/>
    <w:rsid w:val="75EDBAEA"/>
    <w:rsid w:val="76036D85"/>
    <w:rsid w:val="7610E002"/>
    <w:rsid w:val="76AC52F6"/>
    <w:rsid w:val="76EB1F80"/>
    <w:rsid w:val="77801257"/>
    <w:rsid w:val="77A327B7"/>
    <w:rsid w:val="78DA3147"/>
    <w:rsid w:val="796919FF"/>
    <w:rsid w:val="79A73C2A"/>
    <w:rsid w:val="79EE76BA"/>
    <w:rsid w:val="7B9B2194"/>
    <w:rsid w:val="7BF2A76A"/>
    <w:rsid w:val="7CE9F10B"/>
    <w:rsid w:val="7D853EF0"/>
    <w:rsid w:val="7D87DDA6"/>
    <w:rsid w:val="7E3D0A60"/>
    <w:rsid w:val="7E967ACF"/>
    <w:rsid w:val="7EBAFA12"/>
    <w:rsid w:val="7EF22D24"/>
    <w:rsid w:val="7F42F591"/>
    <w:rsid w:val="7F87C82A"/>
    <w:rsid w:val="7F99BA89"/>
    <w:rsid w:val="7FA8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4F55"/>
  <w15:chartTrackingRefBased/>
  <w15:docId w15:val="{8E13A1C3-D06E-4CAA-BB2E-E3A263B12B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F2A57C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8550efd79d4159" /><Relationship Type="http://schemas.openxmlformats.org/officeDocument/2006/relationships/image" Target="/media/image.jpg" Id="Rcb07b3627da64537" /><Relationship Type="http://schemas.microsoft.com/office/2020/10/relationships/intelligence" Target="intelligence2.xml" Id="Ra98906a9db8947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2025-04-15T19:14:12.1714252Z</dcterms:created>
  <dcterms:modified xsi:type="dcterms:W3CDTF">2025-04-30T19:28:00.1352399Z</dcterms:modified>
  <dc:creator>fpoulin65 Félix</dc:creator>
  <lastModifiedBy>fpoulin65 Félix</lastModifiedBy>
</coreProperties>
</file>